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4B800DF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r w:rsidR="00435673">
        <w:rPr>
          <w:rFonts w:ascii="Arial" w:hAnsi="Arial" w:cs="Arial"/>
        </w:rPr>
        <w:t xml:space="preserve"> or not at all.</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lastRenderedPageBreak/>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16D676DD" w:rsidR="00202E2D" w:rsidRPr="009F1AF9" w:rsidRDefault="00E053E1" w:rsidP="009F1AF9">
      <w:pPr>
        <w:rPr>
          <w:rFonts w:ascii="Arial" w:hAnsi="Arial" w:cs="Arial"/>
        </w:rPr>
      </w:pPr>
      <w:r w:rsidRPr="009F1AF9">
        <w:rPr>
          <w:rFonts w:ascii="Arial" w:hAnsi="Arial" w:cs="Arial"/>
        </w:rPr>
        <w:br w:type="page"/>
      </w:r>
      <w:r w:rsidR="00BE1307">
        <w:rPr>
          <w:rFonts w:ascii="Arial" w:hAnsi="Arial" w:cs="Arial"/>
        </w:rPr>
        <w:lastRenderedPageBreak/>
        <w:t>ST ISHMAEL COMMUNITY</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76E4074"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12</w:t>
            </w:r>
            <w:r>
              <w:rPr>
                <w:noProof/>
                <w:webHidden/>
              </w:rPr>
              <w:fldChar w:fldCharType="end"/>
            </w:r>
          </w:hyperlink>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6CE5400"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1445555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00BE1307">
        <w:rPr>
          <w:rFonts w:ascii="Arial" w:hAnsi="Arial" w:cs="Arial"/>
        </w:rPr>
        <w:t>200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4839F1D"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600C5FE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9118B8E"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proofErr w:type="gramStart"/>
      <w:r w:rsidRPr="009F1AF9">
        <w:rPr>
          <w:rFonts w:ascii="Arial" w:hAnsi="Arial" w:cs="Arial"/>
          <w:b/>
          <w:bCs/>
        </w:rPr>
        <w:t>relate;</w:t>
      </w:r>
      <w:proofErr w:type="gramEnd"/>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36880E8" w:rsidR="00955295" w:rsidRPr="008B39A2" w:rsidRDefault="00955295" w:rsidP="009F1AF9">
      <w:pPr>
        <w:pStyle w:val="ListParagraph"/>
        <w:numPr>
          <w:ilvl w:val="1"/>
          <w:numId w:val="21"/>
        </w:numPr>
        <w:spacing w:after="120"/>
        <w:ind w:left="850" w:hanging="510"/>
        <w:contextualSpacing w:val="0"/>
        <w:rPr>
          <w:rFonts w:ascii="Arial" w:eastAsia="Calibri" w:hAnsi="Arial" w:cs="Arial"/>
        </w:rPr>
      </w:pPr>
      <w:r w:rsidRPr="008B39A2">
        <w:rPr>
          <w:rFonts w:ascii="Arial" w:eastAsia="Calibri" w:hAnsi="Arial" w:cs="Arial"/>
        </w:rPr>
        <w:t xml:space="preserve"> </w:t>
      </w:r>
      <w:r w:rsidR="008B39A2" w:rsidRPr="008B39A2">
        <w:rPr>
          <w:rFonts w:ascii="Arial" w:hAnsi="Arial" w:cs="Arial"/>
        </w:rPr>
        <w:t>No later than January each year, the RFO shall prepare a draft budget with detailed estimates of all income and expenditure for the following two financial year.</w:t>
      </w:r>
    </w:p>
    <w:p w14:paraId="2D28879B" w14:textId="432FF18B" w:rsidR="00955295" w:rsidRPr="008B39A2" w:rsidRDefault="008B39A2" w:rsidP="009F1AF9">
      <w:pPr>
        <w:pStyle w:val="ListParagraph"/>
        <w:numPr>
          <w:ilvl w:val="1"/>
          <w:numId w:val="21"/>
        </w:numPr>
        <w:spacing w:after="120"/>
        <w:ind w:left="850" w:hanging="510"/>
        <w:contextualSpacing w:val="0"/>
        <w:rPr>
          <w:rFonts w:ascii="Arial" w:eastAsia="Calibri" w:hAnsi="Arial" w:cs="Arial"/>
        </w:rPr>
      </w:pPr>
      <w:r w:rsidRPr="008B39A2">
        <w:rPr>
          <w:rFonts w:ascii="Arial" w:hAnsi="Arial" w:cs="Arial"/>
        </w:rPr>
        <w:t>The draft budget forecast, including any recommendations for the use or accumulation of reserves, shall be considered by the council.</w:t>
      </w:r>
    </w:p>
    <w:p w14:paraId="0C80ACB2" w14:textId="77777777" w:rsidR="008B39A2" w:rsidRPr="008B39A2" w:rsidRDefault="008B39A2" w:rsidP="009F1AF9">
      <w:pPr>
        <w:pStyle w:val="ListParagraph"/>
        <w:numPr>
          <w:ilvl w:val="1"/>
          <w:numId w:val="21"/>
        </w:numPr>
        <w:spacing w:after="120"/>
        <w:ind w:left="850" w:hanging="510"/>
        <w:contextualSpacing w:val="0"/>
        <w:rPr>
          <w:rFonts w:ascii="Arial" w:eastAsia="Calibri" w:hAnsi="Arial" w:cs="Arial"/>
        </w:rPr>
      </w:pPr>
      <w:r w:rsidRPr="008B39A2">
        <w:rPr>
          <w:rFonts w:ascii="Arial" w:hAnsi="Arial" w:cs="Arial"/>
        </w:rPr>
        <w:t xml:space="preserve">Having considered the proposed budget forecast, the council shall determine its budget requirement by setting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8002477"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866DB4">
        <w:rPr>
          <w:rFonts w:ascii="Arial" w:eastAsia="Calibri" w:hAnsi="Arial" w:cs="Arial"/>
        </w:rPr>
        <w:t>Clerk</w:t>
      </w:r>
      <w:r w:rsidRPr="009F1AF9">
        <w:rPr>
          <w:rFonts w:ascii="Arial" w:eastAsia="Calibri" w:hAnsi="Arial" w:cs="Arial"/>
        </w:rPr>
        <w:t xml:space="preserve"> shall </w:t>
      </w:r>
      <w:r w:rsidRPr="009F1AF9">
        <w:rPr>
          <w:rFonts w:ascii="Arial" w:eastAsia="Calibri" w:hAnsi="Arial" w:cs="Arial"/>
          <w:b/>
          <w:bCs/>
        </w:rPr>
        <w:t xml:space="preserve">issue the precept to the billing authority no later than the end of </w:t>
      </w:r>
      <w:r w:rsidR="00A61973">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AC5FC1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 xml:space="preserve">Any officer procuring goods, services or works should ensure, as far as </w:t>
      </w:r>
      <w:r w:rsidRPr="009F1AF9">
        <w:rPr>
          <w:rFonts w:ascii="Arial" w:hAnsi="Arial" w:cs="Arial"/>
        </w:rPr>
        <w:lastRenderedPageBreak/>
        <w:t>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459698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852CF8">
        <w:rPr>
          <w:rFonts w:ascii="Arial" w:hAnsi="Arial" w:cs="Arial"/>
        </w:rPr>
        <w:t>.</w:t>
      </w:r>
      <w:r w:rsidRPr="4C80E3E9">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9F0BB45"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A61973">
        <w:rPr>
          <w:rFonts w:ascii="Arial" w:hAnsi="Arial" w:cs="Arial"/>
        </w:rPr>
        <w:t>£2,000</w:t>
      </w:r>
      <w:r w:rsidR="00D22E75" w:rsidRPr="4C80E3E9">
        <w:rPr>
          <w:rFonts w:ascii="Arial" w:hAnsi="Arial" w:cs="Arial"/>
        </w:rPr>
        <w:t xml:space="preserve"> excluding VAT the </w:t>
      </w:r>
      <w:r w:rsidR="00852CF8" w:rsidRPr="4C80E3E9">
        <w:rPr>
          <w:rFonts w:ascii="Arial" w:hAnsi="Arial" w:cs="Arial"/>
        </w:rPr>
        <w:t>Clerk shall</w:t>
      </w:r>
      <w:r w:rsidR="00D22E75" w:rsidRPr="4C80E3E9">
        <w:rPr>
          <w:rFonts w:ascii="Arial" w:hAnsi="Arial" w:cs="Arial"/>
        </w:rPr>
        <w:t xml:space="preserve"> seek at least 3 fixed-price quotes</w:t>
      </w:r>
      <w:r w:rsidR="00C05C1E">
        <w:rPr>
          <w:rFonts w:ascii="Arial" w:hAnsi="Arial" w:cs="Arial"/>
        </w:rPr>
        <w:t>.</w:t>
      </w:r>
    </w:p>
    <w:p w14:paraId="57298436" w14:textId="2E5968D1"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£500 and £</w:t>
      </w:r>
      <w:r w:rsidR="00A61973">
        <w:rPr>
          <w:rFonts w:ascii="Arial" w:hAnsi="Arial" w:cs="Arial"/>
        </w:rPr>
        <w:t>2</w:t>
      </w:r>
      <w:r w:rsidR="00D22E75" w:rsidRPr="4C80E3E9">
        <w:rPr>
          <w:rFonts w:ascii="Arial" w:hAnsi="Arial" w:cs="Arial"/>
        </w:rPr>
        <w:t>,000 excluding VAT, the Clerk</w:t>
      </w:r>
      <w:r w:rsidR="00A61973">
        <w:rPr>
          <w:rFonts w:ascii="Arial" w:hAnsi="Arial" w:cs="Arial"/>
        </w:rPr>
        <w:t xml:space="preserve"> </w:t>
      </w:r>
      <w:r w:rsidR="00D22E75"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064A9B1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304AA501" w14:textId="77777777" w:rsidR="00A61973" w:rsidRPr="00A61973" w:rsidRDefault="00A61973" w:rsidP="009F1AF9">
      <w:pPr>
        <w:pStyle w:val="ListParagraph"/>
        <w:spacing w:after="120"/>
        <w:ind w:left="792"/>
        <w:contextualSpacing w:val="0"/>
        <w:rPr>
          <w:rFonts w:ascii="Arial" w:hAnsi="Arial" w:cs="Arial"/>
        </w:rPr>
      </w:pPr>
      <w:r w:rsidRPr="00A61973">
        <w:rPr>
          <w:rFonts w:ascii="Arial" w:hAnsi="Arial" w:cs="Arial"/>
        </w:rPr>
        <w:t xml:space="preserve">• the Clerk, under delegated authority, for any items below £200 excluding VAT. </w:t>
      </w:r>
    </w:p>
    <w:p w14:paraId="7D799239" w14:textId="77777777" w:rsidR="00A61973" w:rsidRPr="00A61973" w:rsidRDefault="00A61973" w:rsidP="009F1AF9">
      <w:pPr>
        <w:pStyle w:val="ListParagraph"/>
        <w:spacing w:after="120"/>
        <w:ind w:left="792"/>
        <w:contextualSpacing w:val="0"/>
        <w:rPr>
          <w:rFonts w:ascii="Arial" w:hAnsi="Arial" w:cs="Arial"/>
        </w:rPr>
      </w:pPr>
      <w:r w:rsidRPr="00A61973">
        <w:rPr>
          <w:rFonts w:ascii="Arial" w:hAnsi="Arial" w:cs="Arial"/>
        </w:rPr>
        <w:t xml:space="preserve">• the Clerk, in consultation with the Chair of the Council for any items below £500 excluding VAT. </w:t>
      </w:r>
    </w:p>
    <w:p w14:paraId="58CD942E" w14:textId="61BA882B" w:rsidR="00A61973" w:rsidRPr="00A61973" w:rsidRDefault="00A61973" w:rsidP="009F1AF9">
      <w:pPr>
        <w:pStyle w:val="ListParagraph"/>
        <w:spacing w:after="120"/>
        <w:ind w:left="792"/>
        <w:contextualSpacing w:val="0"/>
        <w:rPr>
          <w:rFonts w:ascii="Arial" w:hAnsi="Arial" w:cs="Arial"/>
        </w:rPr>
      </w:pPr>
      <w:r w:rsidRPr="00A61973">
        <w:rPr>
          <w:rFonts w:ascii="Arial" w:hAnsi="Arial" w:cs="Arial"/>
        </w:rPr>
        <w:t xml:space="preserve">• the council for all items over </w:t>
      </w:r>
      <w:proofErr w:type="gramStart"/>
      <w:r w:rsidRPr="00A61973">
        <w:rPr>
          <w:rFonts w:ascii="Arial" w:hAnsi="Arial" w:cs="Arial"/>
        </w:rPr>
        <w:t>£500;</w:t>
      </w:r>
      <w:proofErr w:type="gramEnd"/>
      <w:r w:rsidRPr="00A61973">
        <w:rPr>
          <w:rFonts w:ascii="Arial" w:hAnsi="Arial" w:cs="Arial"/>
        </w:rPr>
        <w:t xml:space="preserve"> </w:t>
      </w:r>
    </w:p>
    <w:p w14:paraId="2DE1CD2E" w14:textId="3BEB9C0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5F387B2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38B127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351A9E">
        <w:rPr>
          <w:rFonts w:ascii="Arial" w:hAnsi="Arial" w:cs="Arial"/>
        </w:rPr>
        <w:t>£500</w:t>
      </w:r>
      <w:r w:rsidRPr="4C80E3E9">
        <w:rPr>
          <w:rFonts w:ascii="Arial" w:hAnsi="Arial" w:cs="Arial"/>
        </w:rPr>
        <w:t xml:space="preserve">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2DD55EC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3F87966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w:t>
      </w:r>
      <w:r w:rsidR="00351A9E">
        <w:rPr>
          <w:rFonts w:ascii="Arial" w:hAnsi="Arial" w:cs="Arial"/>
        </w:rPr>
        <w:t>500</w:t>
      </w:r>
      <w:r w:rsidRPr="4C80E3E9">
        <w:rPr>
          <w:rFonts w:ascii="Arial" w:hAnsi="Arial" w:cs="Arial"/>
        </w:rPr>
        <w:t xml:space="preserve">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76491377"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w:t>
      </w:r>
      <w:r w:rsidR="00351A9E">
        <w:rPr>
          <w:rFonts w:ascii="Arial" w:hAnsi="Arial" w:cs="Arial"/>
        </w:rPr>
        <w:t>e Clerk</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4AC61FA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351A9E">
        <w:rPr>
          <w:rFonts w:ascii="Arial" w:hAnsi="Arial" w:cs="Arial"/>
        </w:rPr>
        <w:t>Barclays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37EBFA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351A9E">
        <w:rPr>
          <w:rFonts w:ascii="Arial" w:hAnsi="Arial" w:cs="Arial"/>
        </w:rPr>
        <w:t>Clerk</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F9EC8D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1804D75E" w14:textId="08D65D4F"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0235098D"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351A9E">
        <w:rPr>
          <w:rFonts w:ascii="Arial" w:hAnsi="Arial" w:cs="Arial"/>
        </w:rPr>
        <w:t>200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0B63AA2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351A9E">
        <w:rPr>
          <w:rFonts w:ascii="Arial" w:hAnsi="Arial" w:cs="Arial"/>
        </w:rPr>
        <w:t>500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9657E31"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4E34DA00" w14:textId="78B35AB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E8BC78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4159DA">
        <w:rPr>
          <w:rFonts w:ascii="Arial" w:hAnsi="Arial" w:cs="Arial"/>
        </w:rPr>
        <w:t>the 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004159DA">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196EFDB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w:t>
      </w:r>
      <w:r w:rsidR="00626020">
        <w:rPr>
          <w:rFonts w:ascii="Arial" w:hAnsi="Arial" w:cs="Arial"/>
        </w:rPr>
        <w:t xml:space="preserve">t </w:t>
      </w:r>
      <w:r w:rsidRPr="009F1AF9">
        <w:rPr>
          <w:rFonts w:ascii="Arial" w:hAnsi="Arial" w:cs="Arial"/>
        </w:rPr>
        <w:t>by email to two authorised signatories</w:t>
      </w:r>
      <w:r w:rsidR="00626020">
        <w:rPr>
          <w:rFonts w:ascii="Arial" w:hAnsi="Arial" w:cs="Arial"/>
        </w:rPr>
        <w:t xml:space="preserve"> and the Chair of the Council</w:t>
      </w:r>
      <w:r w:rsidRPr="009F1AF9">
        <w:rPr>
          <w:rFonts w:ascii="Arial" w:hAnsi="Arial" w:cs="Arial"/>
        </w:rPr>
        <w:t xml:space="preserve">. </w:t>
      </w:r>
    </w:p>
    <w:p w14:paraId="7EFC4CF7" w14:textId="25A8174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60C4BCA9" w14:textId="77777777" w:rsidR="00626020" w:rsidRDefault="00D22E75" w:rsidP="00BB4960">
      <w:pPr>
        <w:pStyle w:val="ListParagraph"/>
        <w:numPr>
          <w:ilvl w:val="1"/>
          <w:numId w:val="21"/>
        </w:numPr>
        <w:spacing w:after="120"/>
        <w:contextualSpacing w:val="0"/>
        <w:rPr>
          <w:rFonts w:ascii="Arial" w:hAnsi="Arial" w:cs="Arial"/>
        </w:rPr>
      </w:pPr>
      <w:r w:rsidRPr="00626020">
        <w:rPr>
          <w:rFonts w:ascii="Arial" w:hAnsi="Arial" w:cs="Arial"/>
        </w:rPr>
        <w:t xml:space="preserve">Evidence shall be retained showing which members approved the payment </w:t>
      </w:r>
      <w:proofErr w:type="gramStart"/>
      <w:r w:rsidRPr="00626020">
        <w:rPr>
          <w:rFonts w:ascii="Arial" w:hAnsi="Arial" w:cs="Arial"/>
        </w:rPr>
        <w:t>online</w:t>
      </w:r>
      <w:r w:rsidR="00AF5D36" w:rsidRPr="00626020">
        <w:rPr>
          <w:rFonts w:ascii="Arial" w:hAnsi="Arial" w:cs="Arial"/>
        </w:rPr>
        <w:t xml:space="preserve"> </w:t>
      </w:r>
      <w:r w:rsidR="00626020">
        <w:rPr>
          <w:rFonts w:ascii="Arial" w:hAnsi="Arial" w:cs="Arial"/>
        </w:rPr>
        <w:t>.</w:t>
      </w:r>
      <w:proofErr w:type="gramEnd"/>
    </w:p>
    <w:p w14:paraId="6993DDAA" w14:textId="48624374" w:rsidR="00626020" w:rsidRDefault="00D22E75" w:rsidP="00325254">
      <w:pPr>
        <w:pStyle w:val="ListParagraph"/>
        <w:numPr>
          <w:ilvl w:val="1"/>
          <w:numId w:val="21"/>
        </w:numPr>
        <w:spacing w:after="120"/>
        <w:contextualSpacing w:val="0"/>
        <w:rPr>
          <w:rFonts w:ascii="Arial" w:hAnsi="Arial" w:cs="Arial"/>
        </w:rPr>
      </w:pPr>
      <w:r w:rsidRPr="00626020">
        <w:rPr>
          <w:rFonts w:ascii="Arial" w:hAnsi="Arial" w:cs="Arial"/>
        </w:rPr>
        <w:t xml:space="preserve">A full list of all payments made in a month shall be provided to the next </w:t>
      </w:r>
      <w:r w:rsidR="00626020">
        <w:rPr>
          <w:rFonts w:ascii="Arial" w:hAnsi="Arial" w:cs="Arial"/>
        </w:rPr>
        <w:t>c</w:t>
      </w:r>
      <w:r w:rsidRPr="00626020">
        <w:rPr>
          <w:rFonts w:ascii="Arial" w:hAnsi="Arial" w:cs="Arial"/>
        </w:rPr>
        <w:t>ouncil</w:t>
      </w:r>
      <w:r w:rsidR="00626020">
        <w:rPr>
          <w:rFonts w:ascii="Arial" w:hAnsi="Arial" w:cs="Arial"/>
        </w:rPr>
        <w:t xml:space="preserve"> </w:t>
      </w:r>
      <w:proofErr w:type="gramStart"/>
      <w:r w:rsidRPr="00626020">
        <w:rPr>
          <w:rFonts w:ascii="Arial" w:hAnsi="Arial" w:cs="Arial"/>
        </w:rPr>
        <w:t xml:space="preserve">meeting </w:t>
      </w:r>
      <w:r w:rsidR="00626020">
        <w:rPr>
          <w:rFonts w:ascii="Arial" w:hAnsi="Arial" w:cs="Arial"/>
        </w:rPr>
        <w:t>.</w:t>
      </w:r>
      <w:proofErr w:type="gramEnd"/>
    </w:p>
    <w:p w14:paraId="3AEC2354" w14:textId="223649D3" w:rsidR="00D22E75" w:rsidRPr="00626020" w:rsidRDefault="00D22E75" w:rsidP="00325254">
      <w:pPr>
        <w:pStyle w:val="ListParagraph"/>
        <w:numPr>
          <w:ilvl w:val="1"/>
          <w:numId w:val="21"/>
        </w:numPr>
        <w:spacing w:after="120"/>
        <w:contextualSpacing w:val="0"/>
        <w:rPr>
          <w:rFonts w:ascii="Arial" w:hAnsi="Arial" w:cs="Arial"/>
        </w:rPr>
      </w:pPr>
      <w:r w:rsidRPr="00626020">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630E7B6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27DC3B7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and </w:t>
      </w:r>
      <w:r w:rsidR="00626020">
        <w:rPr>
          <w:rFonts w:ascii="Arial" w:hAnsi="Arial" w:cs="Arial"/>
        </w:rPr>
        <w:t>the Chair</w:t>
      </w:r>
      <w:r w:rsidRPr="009F1AF9">
        <w:rPr>
          <w:rFonts w:ascii="Arial" w:hAnsi="Arial" w:cs="Arial"/>
        </w:rPr>
        <w:t>.  This is a potential area for fraud and the individuals involved should ensure that any change is genuine.  Data held should be checked with suppliers.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35DB0A4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74AEDD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695DCE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F86C95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w:t>
      </w:r>
      <w:r w:rsidR="004159DA">
        <w:rPr>
          <w:rFonts w:ascii="Arial" w:hAnsi="Arial" w:cs="Arial"/>
        </w:rPr>
        <w:t>200</w:t>
      </w:r>
      <w:r w:rsidRPr="009F1AF9">
        <w:rPr>
          <w:rFonts w:ascii="Arial" w:hAnsi="Arial" w:cs="Arial"/>
        </w:rPr>
        <w:t xml:space="preserve"> unless authorised by council in writing before any order is placed.</w:t>
      </w:r>
    </w:p>
    <w:p w14:paraId="576E4F10" w14:textId="5CBCCB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792064FA"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(for example for postage or minor stationery items) shall be refunded on a regular basis, at least quarterly.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6495A48"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9D452F">
        <w:rPr>
          <w:rFonts w:ascii="Arial" w:hAnsi="Arial" w:cs="Arial"/>
        </w:rPr>
        <w:t>The Clerk</w:t>
      </w:r>
      <w:r w:rsidR="00C31BB7" w:rsidRPr="009F1AF9">
        <w:rPr>
          <w:rFonts w:ascii="Arial" w:hAnsi="Arial" w:cs="Arial"/>
        </w:rPr>
        <w:t xml:space="preserve"> shall be responsible for the collection of all amounts due to the council.</w:t>
      </w:r>
    </w:p>
    <w:p w14:paraId="55CDABED" w14:textId="4DBC47E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w:t>
      </w:r>
      <w:r w:rsidR="009D452F">
        <w:rPr>
          <w:rFonts w:ascii="Arial" w:hAnsi="Arial" w:cs="Arial"/>
        </w:rPr>
        <w:t xml:space="preserve">the Clerk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2D89E2C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BECDE1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w:t>
      </w:r>
      <w:r w:rsidR="009D452F">
        <w:rPr>
          <w:rFonts w:ascii="Arial" w:hAnsi="Arial" w:cs="Arial"/>
        </w:rPr>
        <w:t>k</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6" w:name="_Toc165549970"/>
      <w:r w:rsidRPr="009F1AF9">
        <w:rPr>
          <w:rFonts w:ascii="Arial" w:hAnsi="Arial" w:cs="Arial"/>
        </w:rPr>
        <w:t>Suspension and revision of Financial Regulations</w:t>
      </w:r>
      <w:bookmarkEnd w:id="506"/>
    </w:p>
    <w:p w14:paraId="48E507C1" w14:textId="778D7F8C"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F6BF6" w14:textId="77777777" w:rsidR="00B82F2B" w:rsidRDefault="00B82F2B" w:rsidP="00225AAB">
      <w:r>
        <w:separator/>
      </w:r>
    </w:p>
  </w:endnote>
  <w:endnote w:type="continuationSeparator" w:id="0">
    <w:p w14:paraId="0B4BE7E6" w14:textId="77777777" w:rsidR="00B82F2B" w:rsidRDefault="00B82F2B" w:rsidP="00225AAB">
      <w:r>
        <w:continuationSeparator/>
      </w:r>
    </w:p>
  </w:endnote>
  <w:endnote w:type="continuationNotice" w:id="1">
    <w:p w14:paraId="3A7FBC0E" w14:textId="77777777" w:rsidR="00B82F2B" w:rsidRDefault="00B82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49878" w14:textId="77777777" w:rsidR="00B82F2B" w:rsidRDefault="00B82F2B" w:rsidP="00225AAB">
      <w:r>
        <w:separator/>
      </w:r>
    </w:p>
  </w:footnote>
  <w:footnote w:type="continuationSeparator" w:id="0">
    <w:p w14:paraId="0788DB19" w14:textId="77777777" w:rsidR="00B82F2B" w:rsidRDefault="00B82F2B" w:rsidP="00225AAB">
      <w:r>
        <w:continuationSeparator/>
      </w:r>
    </w:p>
  </w:footnote>
  <w:footnote w:type="continuationNotice" w:id="1">
    <w:p w14:paraId="386D10AB" w14:textId="77777777" w:rsidR="00B82F2B" w:rsidRDefault="00B82F2B">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368"/>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5196"/>
    <w:rsid w:val="0017614B"/>
    <w:rsid w:val="001766E0"/>
    <w:rsid w:val="00177623"/>
    <w:rsid w:val="001817CB"/>
    <w:rsid w:val="0018185B"/>
    <w:rsid w:val="00183EBD"/>
    <w:rsid w:val="00186AAD"/>
    <w:rsid w:val="001976FF"/>
    <w:rsid w:val="001A1E83"/>
    <w:rsid w:val="001A2806"/>
    <w:rsid w:val="001A43B9"/>
    <w:rsid w:val="001A4A24"/>
    <w:rsid w:val="001A711F"/>
    <w:rsid w:val="001A7779"/>
    <w:rsid w:val="001B2E69"/>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1A9E"/>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59DA"/>
    <w:rsid w:val="0041623B"/>
    <w:rsid w:val="004169C9"/>
    <w:rsid w:val="00422AEC"/>
    <w:rsid w:val="00423D14"/>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2911"/>
    <w:rsid w:val="004B516E"/>
    <w:rsid w:val="004B6699"/>
    <w:rsid w:val="004B7D84"/>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148C"/>
    <w:rsid w:val="005F1E51"/>
    <w:rsid w:val="005F2282"/>
    <w:rsid w:val="005F4C1C"/>
    <w:rsid w:val="005F510D"/>
    <w:rsid w:val="005F5FB8"/>
    <w:rsid w:val="005F6B86"/>
    <w:rsid w:val="00601CFF"/>
    <w:rsid w:val="00607E5D"/>
    <w:rsid w:val="006101DE"/>
    <w:rsid w:val="0061222B"/>
    <w:rsid w:val="0061232F"/>
    <w:rsid w:val="00623238"/>
    <w:rsid w:val="00626020"/>
    <w:rsid w:val="00626C7D"/>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1DFF"/>
    <w:rsid w:val="00803226"/>
    <w:rsid w:val="00804A15"/>
    <w:rsid w:val="008141C6"/>
    <w:rsid w:val="00815732"/>
    <w:rsid w:val="00820790"/>
    <w:rsid w:val="0082427E"/>
    <w:rsid w:val="0082541D"/>
    <w:rsid w:val="008276D1"/>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52CF8"/>
    <w:rsid w:val="00860823"/>
    <w:rsid w:val="00860FC7"/>
    <w:rsid w:val="00861CAC"/>
    <w:rsid w:val="0086616C"/>
    <w:rsid w:val="0086672F"/>
    <w:rsid w:val="00866DB4"/>
    <w:rsid w:val="008745B8"/>
    <w:rsid w:val="008749CC"/>
    <w:rsid w:val="00875662"/>
    <w:rsid w:val="00880115"/>
    <w:rsid w:val="00883A14"/>
    <w:rsid w:val="0089110F"/>
    <w:rsid w:val="008928F0"/>
    <w:rsid w:val="00896340"/>
    <w:rsid w:val="008A6C88"/>
    <w:rsid w:val="008B216B"/>
    <w:rsid w:val="008B2BDF"/>
    <w:rsid w:val="008B39A2"/>
    <w:rsid w:val="008B5438"/>
    <w:rsid w:val="008B62CD"/>
    <w:rsid w:val="008C0CB1"/>
    <w:rsid w:val="008C21AE"/>
    <w:rsid w:val="008C34FA"/>
    <w:rsid w:val="008C50A9"/>
    <w:rsid w:val="008C7D95"/>
    <w:rsid w:val="008D2756"/>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37D1"/>
    <w:rsid w:val="00922D7B"/>
    <w:rsid w:val="00922F21"/>
    <w:rsid w:val="00930111"/>
    <w:rsid w:val="00937815"/>
    <w:rsid w:val="00942866"/>
    <w:rsid w:val="009440BE"/>
    <w:rsid w:val="00945A4F"/>
    <w:rsid w:val="00947FA8"/>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85774"/>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D452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973"/>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E3EE9"/>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B3"/>
    <w:rsid w:val="00B76BCB"/>
    <w:rsid w:val="00B80890"/>
    <w:rsid w:val="00B82F2B"/>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1307"/>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5151"/>
    <w:rsid w:val="00C453D0"/>
    <w:rsid w:val="00C460D0"/>
    <w:rsid w:val="00C507BA"/>
    <w:rsid w:val="00C52EC5"/>
    <w:rsid w:val="00C669DC"/>
    <w:rsid w:val="00C706F0"/>
    <w:rsid w:val="00C71B04"/>
    <w:rsid w:val="00C71E51"/>
    <w:rsid w:val="00C7265F"/>
    <w:rsid w:val="00C73302"/>
    <w:rsid w:val="00C75761"/>
    <w:rsid w:val="00C84B33"/>
    <w:rsid w:val="00C84F3A"/>
    <w:rsid w:val="00C85202"/>
    <w:rsid w:val="00C86DDC"/>
    <w:rsid w:val="00C90C96"/>
    <w:rsid w:val="00C910AB"/>
    <w:rsid w:val="00C92890"/>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74B74"/>
    <w:rsid w:val="00E81E6D"/>
    <w:rsid w:val="00E848A4"/>
    <w:rsid w:val="00E8753F"/>
    <w:rsid w:val="00EA3011"/>
    <w:rsid w:val="00EB1091"/>
    <w:rsid w:val="00EB6D64"/>
    <w:rsid w:val="00EC112B"/>
    <w:rsid w:val="00EC15CE"/>
    <w:rsid w:val="00EC20AB"/>
    <w:rsid w:val="00EC3BF8"/>
    <w:rsid w:val="00EC4E3C"/>
    <w:rsid w:val="00EC57C9"/>
    <w:rsid w:val="00EC6445"/>
    <w:rsid w:val="00EC64E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126F"/>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Julie Rees</cp:lastModifiedBy>
  <cp:revision>8</cp:revision>
  <cp:lastPrinted>2024-05-23T09:37:00Z</cp:lastPrinted>
  <dcterms:created xsi:type="dcterms:W3CDTF">2024-11-08T09:59:00Z</dcterms:created>
  <dcterms:modified xsi:type="dcterms:W3CDTF">2024-12-18T10:38:00Z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